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73E8C">
        <w:rPr>
          <w:rFonts w:ascii="Liberation Serif" w:hAnsi="Liberation Serif" w:cs="Liberation Serif"/>
          <w:sz w:val="28"/>
          <w:szCs w:val="28"/>
        </w:rPr>
        <w:t>Диспансеризация – залог здоровой и активной жизни.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Знали ли вы, что по данным Росстата более 70% смертей в России обусловлены хроническими неинфекционными заболеваниями? К ним относят болезни системы кровообращения, новообразования, сахарный диабет и заболевания дыхательных путей. Врачи делятся еще более удивительным фактом: своевременное прохождение диспансеризации поможет снизить риски возникновения данных заболеваний до минимальных показателей.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Прохождение диспансеризации – важная процедура для каждого совершеннолетнего человека. Лицам от 18 до 39 лет рекомендуется проходить диспансеризацию раз в три года. После 40 лет обследование проводится ежегодно.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Эксперты выделяют несколько причин, которыми определяется важность диспансеризации: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Во-первых, своевременное медицинское обследование поможет выявить заболевания на их ранних стадиях, а также позволит выявить факторы риска их развития. Благодаря этому лечение не только пройдет куда более безболезненно, но и потребует меньше ресурсов.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Во-вторых, в зависимости от ряда характеристик (пол, возраст и так далее), диспансеризация проводится по индивидуальному перечню приемов медицинскими работниками, исследований и иных медицинских вмешательств. То есть молодому человеку не придется проходить обследования, которые в данный момент не являются необходимыми, что сильно сэкономит время.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В-третьих, часто в случае возникновения недуга мы открываем поисковик в интернете и пытаемся диагностировать заболевание с помощью советов на форумах. Но зачем вводить себя в заблуждение, если во время диспансеризации можно задать все необходимые вопросы врачу-специалисту? </w:t>
      </w:r>
    </w:p>
    <w:p w:rsidR="00E73E8C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07C45" w:rsidRPr="00E73E8C" w:rsidRDefault="00E73E8C" w:rsidP="00E73E8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73E8C">
        <w:rPr>
          <w:rFonts w:ascii="Liberation Serif" w:hAnsi="Liberation Serif" w:cs="Liberation Serif"/>
          <w:sz w:val="28"/>
          <w:szCs w:val="28"/>
        </w:rPr>
        <w:t>Пройти диспансеризацию может каждый из нас – даже крайне занятому человеку работодатель обязан предоставить выходной день для выполнения мероприятий по медицинскому осмотру и диспансеризации. Кроме того, пройти эту процедуру можно бесплатно по месту своей прописки, жительства, гражданства или работы. Для процедуры не нужно собирать большой список документов. Понадобится лишь паспорт и полис ОМС. Несколько часов, потраченные на диспансеризацию, – крайне небольшая плата за здоровье и возможность жить без недугов.</w:t>
      </w:r>
    </w:p>
    <w:sectPr w:rsidR="00607C45" w:rsidRPr="00E7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8C"/>
    <w:rsid w:val="003A4EF6"/>
    <w:rsid w:val="00AF49BE"/>
    <w:rsid w:val="00C32A7A"/>
    <w:rsid w:val="00E7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F45B3-9C9E-4F7D-8A2B-0F20618D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Анна Пермогорцева</cp:lastModifiedBy>
  <cp:revision>2</cp:revision>
  <dcterms:created xsi:type="dcterms:W3CDTF">2026-04-28T05:26:00Z</dcterms:created>
  <dcterms:modified xsi:type="dcterms:W3CDTF">2026-04-28T05:26:00Z</dcterms:modified>
</cp:coreProperties>
</file>